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line="360" w:lineRule="auto"/>
        <w:jc w:val="center"/>
        <w:textAlignment w:val="auto"/>
        <w:rPr>
          <w:rFonts w:hint="default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bookmarkStart w:id="0" w:name="_Toc399684633"/>
      <w:bookmarkStart w:id="1" w:name="_Toc398037943"/>
      <w:bookmarkStart w:id="2" w:name="_Toc398044669"/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2020年华润燃气“菁英计划”管培生招聘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一、</w:t>
      </w:r>
      <w:bookmarkEnd w:id="0"/>
      <w:bookmarkEnd w:id="1"/>
      <w:bookmarkEnd w:id="2"/>
      <w:bookmarkStart w:id="3" w:name="_Toc398044670"/>
      <w:bookmarkStart w:id="4" w:name="_Toc399684634"/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公司简介</w:t>
      </w:r>
    </w:p>
    <w:bookmarkEnd w:id="3"/>
    <w:bookmarkEnd w:id="4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华润集团（网址：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"http://www.crc.com.cn"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  <w:u w:val="single"/>
        </w:rPr>
        <w:t>http://www.crc.com.cn</w:t>
      </w:r>
      <w:r>
        <w:rPr>
          <w:rFonts w:hint="eastAsia" w:ascii="仿宋" w:hAnsi="仿宋" w:eastAsia="仿宋" w:cs="仿宋"/>
          <w:sz w:val="28"/>
          <w:szCs w:val="28"/>
          <w:u w:val="single"/>
        </w:rPr>
        <w:fldChar w:fldCharType="end"/>
      </w:r>
      <w:r>
        <w:rPr>
          <w:rFonts w:hint="eastAsia" w:ascii="仿宋" w:hAnsi="仿宋" w:eastAsia="仿宋" w:cs="仿宋"/>
          <w:kern w:val="0"/>
          <w:sz w:val="28"/>
          <w:szCs w:val="28"/>
        </w:rPr>
        <w:t>）：华润集团成立于1938年，是一家在香港注册和运营的多元化控股企业集团，其前身是1938年于香港成立的“联和行”。1948年联合行改组更名为华润公司，1952年隶属关系由中共中央办公厅变更为中央贸易部（现为商务部）。1983年，改组成立华润（集团）有限公司。1999年12月，与外经贸部脱钩，列为中央管理。2003年归属国务院国有资产监督管理委员会直接监管，被列为国有重点骨干企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华润集团下设7大战略业务单元、19家一级利润中心，实体企业约2000家，在职员工42万人。华润在香港拥有包含华润燃气在内的7家上市公司，其中华润燃气、华润零售、华润啤酒经营规模全国第一；华润电力的经营业绩、运营成本、经营效率在行业中名列前茅；华润置地是中国内地最具实力的综合地产开发商之一；雪花啤酒、怡宝水、万家超市、999、双鹤药业、万象城是享誉全国的著名品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华润燃气集团（网址：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"http://www.crcgas.com"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  <w:u w:val="single"/>
        </w:rPr>
        <w:t>http://www.crcgas.com</w:t>
      </w:r>
      <w:r>
        <w:rPr>
          <w:rFonts w:hint="eastAsia" w:ascii="仿宋" w:hAnsi="仿宋" w:eastAsia="仿宋" w:cs="仿宋"/>
          <w:sz w:val="28"/>
          <w:szCs w:val="28"/>
          <w:u w:val="single"/>
        </w:rPr>
        <w:fldChar w:fldCharType="end"/>
      </w:r>
      <w:r>
        <w:rPr>
          <w:rFonts w:hint="eastAsia" w:ascii="仿宋" w:hAnsi="仿宋" w:eastAsia="仿宋" w:cs="仿宋"/>
          <w:kern w:val="0"/>
          <w:sz w:val="28"/>
          <w:szCs w:val="28"/>
        </w:rPr>
        <w:t>）：华润燃气集团成立于2007年1月，是华润集团战略业务单元之一，主要在中国内地投资经营与大众生活息息相关的城市燃气业务，包括管道燃气、车用燃气及燃气器具销售等。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华润燃气从无到有、从弱到强，实现了跨越式发展，截至2018年底，华润燃气已先后在苏州、成都、无锡、厦门、昆明、武汉、济南、郑州、重庆、福州、南京、南昌、天津、青岛等248座大中城市投资设立了燃气公司，业务遍及全国25个省、自治区、直辖市，年销气量达242.8亿立方米，用户逾3464万户。2008年10月底华润燃气在香港成功上市，成为华润集团旗下燃气板块的上市平台，现已位列香港恒生综合指数成份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华润燃气秉承专业、高效、亲切的服务宗旨，供应安全清洁燃气，努力改善环境质量，提升人们生活品质，坚持海纳百川、包容开放的用人理念，致力于成为综合实力"中国第一、世界一流"的燃气企业。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0" distR="0">
            <wp:extent cx="3427095" cy="2768600"/>
            <wp:effectExtent l="0" t="0" r="1905" b="12700"/>
            <wp:docPr id="3" name="图片 3" descr="http://hr.crcgas.net/zp/crcgas2015/images/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://hr.crcgas.net/zp/crcgas2015/images/ma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7095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bookmarkStart w:id="5" w:name="_Toc399684636"/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华润燃气产业地图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</w:p>
    <w:bookmarkEnd w:id="5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color w:val="FF0000"/>
          <w:sz w:val="28"/>
          <w:szCs w:val="28"/>
        </w:rPr>
      </w:pPr>
      <w:bookmarkStart w:id="6" w:name="_Toc399684637"/>
      <w:bookmarkStart w:id="7" w:name="_Toc398037948"/>
      <w:bookmarkStart w:id="8" w:name="_Toc398044679"/>
      <w:r>
        <w:rPr>
          <w:rFonts w:hint="eastAsia" w:ascii="仿宋" w:hAnsi="仿宋" w:eastAsia="仿宋" w:cs="仿宋"/>
          <w:b/>
          <w:sz w:val="28"/>
          <w:szCs w:val="28"/>
        </w:rPr>
        <w:t>二、</w:t>
      </w:r>
      <w:bookmarkEnd w:id="6"/>
      <w:bookmarkEnd w:id="7"/>
      <w:bookmarkEnd w:id="8"/>
      <w:r>
        <w:rPr>
          <w:rFonts w:hint="eastAsia" w:ascii="仿宋" w:hAnsi="仿宋" w:eastAsia="仿宋" w:cs="仿宋"/>
          <w:b/>
          <w:sz w:val="28"/>
          <w:szCs w:val="28"/>
        </w:rPr>
        <w:t>招聘对象及要求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bookmarkStart w:id="9" w:name="_Toc398044685"/>
      <w:bookmarkStart w:id="10" w:name="_Toc399684652"/>
      <w:r>
        <w:rPr>
          <w:rFonts w:hint="eastAsia" w:ascii="仿宋" w:hAnsi="仿宋" w:eastAsia="仿宋" w:cs="仿宋"/>
          <w:kern w:val="0"/>
          <w:sz w:val="28"/>
          <w:szCs w:val="28"/>
        </w:rPr>
        <w:t>1、</w:t>
      </w:r>
      <w:bookmarkStart w:id="11" w:name="_GoBack"/>
      <w:bookmarkEnd w:id="11"/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北京大学</w:t>
      </w:r>
      <w:r>
        <w:rPr>
          <w:rFonts w:hint="eastAsia" w:ascii="仿宋" w:hAnsi="仿宋" w:eastAsia="仿宋" w:cs="仿宋"/>
          <w:kern w:val="0"/>
          <w:sz w:val="28"/>
          <w:szCs w:val="28"/>
        </w:rPr>
        <w:t>统招2020年硕士应届毕业生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2、专业不限（燃气相关专业优先）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3、热爱燃气事业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4、认同华润燃气企业文化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5、符合华润燃气新人素质项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三、招聘定位及待遇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1、招募综合能源供应商未来领军人才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2、完善人才培养体系，3-5年走上管理岗位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default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3、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开放</w:t>
      </w:r>
      <w:r>
        <w:rPr>
          <w:rFonts w:hint="eastAsia" w:ascii="仿宋" w:hAnsi="仿宋" w:eastAsia="仿宋" w:cs="仿宋"/>
          <w:kern w:val="0"/>
          <w:sz w:val="28"/>
          <w:szCs w:val="28"/>
        </w:rPr>
        <w:t>薪酬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保护政策，结合工作地进行浮动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4、总部地处深圳——丰厚的人才引进政策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四、工作地点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成都、厦门、武汉、郑州、西安、南京、济南、南昌、昆明、福州、青岛、无锡、苏州、镇江、秦皇岛、中山、江门、惠州等热门城市。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注：具体招聘城市公司请详见华润燃气校园招聘网站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kern w:val="0"/>
          <w:sz w:val="24"/>
          <w:szCs w:val="24"/>
          <w:u w:val="single"/>
        </w:rPr>
        <w:t>crcgas.zhaopin.com</w:t>
      </w:r>
      <w:r>
        <w:rPr>
          <w:rFonts w:hint="eastAsia" w:ascii="仿宋" w:hAnsi="仿宋" w:eastAsia="仿宋" w:cs="仿宋"/>
          <w:kern w:val="0"/>
          <w:sz w:val="24"/>
          <w:szCs w:val="24"/>
        </w:rPr>
        <w:t>。</w:t>
      </w:r>
    </w:p>
    <w:bookmarkEnd w:id="9"/>
    <w:bookmarkEnd w:id="10"/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560" w:firstLineChars="20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华润燃气始终将人才发展列入公司发展重点，我们希望各位有为青年能够青春与梦想齐飞，扎根于红色央企，成为燃气行业领导者。再次感谢您及贵校的举荐，华润燃气期待各位清北高材生的加入！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139065</wp:posOffset>
            </wp:positionV>
            <wp:extent cx="1020445" cy="1020445"/>
            <wp:effectExtent l="0" t="0" r="8255" b="8255"/>
            <wp:wrapThrough wrapText="bothSides">
              <wp:wrapPolygon>
                <wp:start x="0" y="0"/>
                <wp:lineTo x="0" y="21371"/>
                <wp:lineTo x="21371" y="21371"/>
                <wp:lineTo x="21371" y="0"/>
                <wp:lineTo x="0" y="0"/>
              </wp:wrapPolygon>
            </wp:wrapThrough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40" w:firstLineChars="200"/>
        <w:jc w:val="left"/>
        <w:textAlignment w:val="auto"/>
        <w:rPr>
          <w:rFonts w:hint="eastAsia" w:ascii="仿宋" w:hAnsi="仿宋" w:eastAsia="仿宋" w:cs="仿宋"/>
          <w:kern w:val="0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40" w:firstLineChars="200"/>
        <w:jc w:val="left"/>
        <w:textAlignment w:val="auto"/>
        <w:rPr>
          <w:rFonts w:hint="eastAsia" w:ascii="仿宋" w:hAnsi="仿宋" w:eastAsia="仿宋" w:cs="仿宋"/>
          <w:kern w:val="0"/>
          <w:sz w:val="22"/>
          <w:szCs w:val="22"/>
        </w:rPr>
      </w:pPr>
      <w:r>
        <w:rPr>
          <w:rFonts w:hint="eastAsia" w:ascii="仿宋" w:hAnsi="仿宋" w:eastAsia="仿宋" w:cs="仿宋"/>
          <w:kern w:val="0"/>
          <w:sz w:val="22"/>
          <w:szCs w:val="22"/>
        </w:rPr>
        <w:t>公众号：华润燃气校园招聘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40" w:firstLineChars="200"/>
        <w:jc w:val="left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2"/>
          <w:szCs w:val="22"/>
        </w:rPr>
        <w:t>微信号：CRCGAS-JOP</w:t>
      </w:r>
      <w:r>
        <w:rPr>
          <w:rFonts w:hint="eastAsia" w:ascii="仿宋" w:hAnsi="仿宋" w:eastAsia="仿宋" w:cs="仿宋"/>
          <w:kern w:val="0"/>
          <w:sz w:val="22"/>
          <w:szCs w:val="2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22"/>
          <w:szCs w:val="22"/>
          <w:lang w:val="en-US" w:eastAsia="zh-CN"/>
        </w:rPr>
        <w:t>可扫描右侧二维码</w:t>
      </w:r>
      <w:r>
        <w:rPr>
          <w:rFonts w:hint="eastAsia" w:ascii="仿宋" w:hAnsi="仿宋" w:eastAsia="仿宋" w:cs="仿宋"/>
          <w:kern w:val="0"/>
          <w:sz w:val="22"/>
          <w:szCs w:val="22"/>
          <w:lang w:eastAsia="zh-CN"/>
        </w:rPr>
        <w:t>）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1247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sz w:val="32"/>
        <w:szCs w:val="32"/>
      </w:rPr>
    </w:pPr>
    <w:r>
      <w:rPr>
        <w:sz w:val="32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607397537"/>
                </w:sdtPr>
                <w:sdtEndPr>
                  <w:rPr>
                    <w:sz w:val="32"/>
                    <w:szCs w:val="32"/>
                  </w:rPr>
                </w:sdtEndPr>
                <w:sdtContent>
                  <w:p>
                    <w:pPr>
                      <w:pStyle w:val="8"/>
                      <w:jc w:val="right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  <w:lang w:val="zh-CN"/>
                      </w:rPr>
                      <w:t>-</w:t>
                    </w:r>
                    <w:r>
                      <w:rPr>
                        <w:sz w:val="32"/>
                        <w:szCs w:val="32"/>
                      </w:rPr>
                      <w:t xml:space="preserve"> 3 -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</w:p>
                </w:sdtContent>
              </w:sdt>
              <w:p>
                <w:pPr>
                  <w:rPr>
                    <w:sz w:val="32"/>
                    <w:szCs w:val="32"/>
                  </w:rPr>
                </w:pPr>
              </w:p>
            </w:txbxContent>
          </v:textbox>
        </v:shape>
      </w:pict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sz w:val="32"/>
        <w:szCs w:val="32"/>
      </w:rPr>
    </w:pPr>
    <w:r>
      <w:rPr>
        <w:sz w:val="32"/>
      </w:rP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rPr>
                    <w:sz w:val="24"/>
                    <w:szCs w:val="24"/>
                  </w:rPr>
                  <w:id w:val="607397540"/>
                </w:sdtPr>
                <w:sdtEndPr>
                  <w:rPr>
                    <w:sz w:val="32"/>
                    <w:szCs w:val="32"/>
                  </w:rPr>
                </w:sdtEndPr>
                <w:sdtContent>
                  <w:p>
                    <w:pPr>
                      <w:pStyle w:val="8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  <w:lang w:val="zh-CN"/>
                      </w:rPr>
                      <w:t>-</w:t>
                    </w:r>
                    <w:r>
                      <w:rPr>
                        <w:sz w:val="24"/>
                        <w:szCs w:val="24"/>
                      </w:rPr>
                      <w:t xml:space="preserve"> 2 -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sdtContent>
              </w:sdt>
              <w:p>
                <w:pPr>
                  <w:rPr>
                    <w:sz w:val="32"/>
                    <w:szCs w:val="32"/>
                  </w:rPr>
                </w:pPr>
              </w:p>
            </w:txbxContent>
          </v:textbox>
        </v:shape>
      </w:pict>
    </w:r>
  </w:p>
  <w:p>
    <w:pPr>
      <w:pStyle w:val="8"/>
      <w:rPr>
        <w:sz w:val="32"/>
        <w:szCs w:val="3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  <w:tabs>
        <w:tab w:val="center" w:pos="4213"/>
        <w:tab w:val="left" w:pos="6681"/>
      </w:tabs>
      <w:jc w:val="left"/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-456565</wp:posOffset>
          </wp:positionV>
          <wp:extent cx="1145540" cy="506095"/>
          <wp:effectExtent l="0" t="0" r="0" b="6985"/>
          <wp:wrapNone/>
          <wp:docPr id="1" name="图片 1" descr="C:\Users\lyx\Desktop\常用\燃气学院logo及其组合应用\燃气学院logo与华润燃气logo组合应用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lyx\Desktop\常用\燃气学院logo及其组合应用\燃气学院logo与华润燃气logo组合应用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0339" t="20230" r="7212" b="19425"/>
                  <a:stretch>
                    <a:fillRect/>
                  </a:stretch>
                </pic:blipFill>
                <pic:spPr>
                  <a:xfrm>
                    <a:off x="0" y="0"/>
                    <a:ext cx="114554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0A1E"/>
    <w:rsid w:val="000025B1"/>
    <w:rsid w:val="00031B8B"/>
    <w:rsid w:val="00035944"/>
    <w:rsid w:val="000756F8"/>
    <w:rsid w:val="00076BCE"/>
    <w:rsid w:val="000D071F"/>
    <w:rsid w:val="000E7ABC"/>
    <w:rsid w:val="000F6F68"/>
    <w:rsid w:val="001244BB"/>
    <w:rsid w:val="00131FD1"/>
    <w:rsid w:val="00133A60"/>
    <w:rsid w:val="00135DE0"/>
    <w:rsid w:val="00144F66"/>
    <w:rsid w:val="00161A10"/>
    <w:rsid w:val="0018042A"/>
    <w:rsid w:val="001827FE"/>
    <w:rsid w:val="001924CA"/>
    <w:rsid w:val="001B74A8"/>
    <w:rsid w:val="001C33B0"/>
    <w:rsid w:val="001C6CE2"/>
    <w:rsid w:val="001D3FAC"/>
    <w:rsid w:val="001E7D36"/>
    <w:rsid w:val="001F568C"/>
    <w:rsid w:val="001F73F2"/>
    <w:rsid w:val="0021778D"/>
    <w:rsid w:val="002405DC"/>
    <w:rsid w:val="00252C5D"/>
    <w:rsid w:val="002738EF"/>
    <w:rsid w:val="00274B81"/>
    <w:rsid w:val="002879A8"/>
    <w:rsid w:val="00294B01"/>
    <w:rsid w:val="00296024"/>
    <w:rsid w:val="002B1D21"/>
    <w:rsid w:val="002E399C"/>
    <w:rsid w:val="002E73AC"/>
    <w:rsid w:val="0031119B"/>
    <w:rsid w:val="003606FC"/>
    <w:rsid w:val="00371104"/>
    <w:rsid w:val="00373A22"/>
    <w:rsid w:val="003763FA"/>
    <w:rsid w:val="00391820"/>
    <w:rsid w:val="003A6A9B"/>
    <w:rsid w:val="003C4E28"/>
    <w:rsid w:val="003D0424"/>
    <w:rsid w:val="003D0534"/>
    <w:rsid w:val="003D3ECF"/>
    <w:rsid w:val="003E3674"/>
    <w:rsid w:val="003F22F5"/>
    <w:rsid w:val="0040223B"/>
    <w:rsid w:val="00403BC1"/>
    <w:rsid w:val="00415E4A"/>
    <w:rsid w:val="00463C49"/>
    <w:rsid w:val="00466A44"/>
    <w:rsid w:val="00492FAD"/>
    <w:rsid w:val="004969E5"/>
    <w:rsid w:val="004A7D7D"/>
    <w:rsid w:val="004C3A90"/>
    <w:rsid w:val="004C52BB"/>
    <w:rsid w:val="00502C27"/>
    <w:rsid w:val="00503434"/>
    <w:rsid w:val="00522729"/>
    <w:rsid w:val="00523118"/>
    <w:rsid w:val="00536ED7"/>
    <w:rsid w:val="00543601"/>
    <w:rsid w:val="005759A1"/>
    <w:rsid w:val="005A1032"/>
    <w:rsid w:val="005B78AF"/>
    <w:rsid w:val="005D5EA2"/>
    <w:rsid w:val="005D78EE"/>
    <w:rsid w:val="00610B0F"/>
    <w:rsid w:val="00636FDD"/>
    <w:rsid w:val="0064141F"/>
    <w:rsid w:val="00667263"/>
    <w:rsid w:val="00686D80"/>
    <w:rsid w:val="006A21FF"/>
    <w:rsid w:val="006E41C9"/>
    <w:rsid w:val="00704125"/>
    <w:rsid w:val="00740CE0"/>
    <w:rsid w:val="00743E8B"/>
    <w:rsid w:val="00764573"/>
    <w:rsid w:val="007732B4"/>
    <w:rsid w:val="00781DDA"/>
    <w:rsid w:val="007902A9"/>
    <w:rsid w:val="00791F19"/>
    <w:rsid w:val="007C64D1"/>
    <w:rsid w:val="007D3F53"/>
    <w:rsid w:val="007F0927"/>
    <w:rsid w:val="007F09A2"/>
    <w:rsid w:val="007F4832"/>
    <w:rsid w:val="0082327A"/>
    <w:rsid w:val="0082649E"/>
    <w:rsid w:val="00847BE1"/>
    <w:rsid w:val="00855E5B"/>
    <w:rsid w:val="00897F83"/>
    <w:rsid w:val="008C6218"/>
    <w:rsid w:val="008D3E88"/>
    <w:rsid w:val="008D6035"/>
    <w:rsid w:val="008E6F4B"/>
    <w:rsid w:val="008F6618"/>
    <w:rsid w:val="00902359"/>
    <w:rsid w:val="00913655"/>
    <w:rsid w:val="00935371"/>
    <w:rsid w:val="009373B8"/>
    <w:rsid w:val="0094047C"/>
    <w:rsid w:val="00947226"/>
    <w:rsid w:val="00960122"/>
    <w:rsid w:val="0096632B"/>
    <w:rsid w:val="009942D0"/>
    <w:rsid w:val="009A3A36"/>
    <w:rsid w:val="009B0BEF"/>
    <w:rsid w:val="009B22CA"/>
    <w:rsid w:val="009D29D2"/>
    <w:rsid w:val="009D7FB8"/>
    <w:rsid w:val="009F032D"/>
    <w:rsid w:val="009F476D"/>
    <w:rsid w:val="00A04BC1"/>
    <w:rsid w:val="00A14306"/>
    <w:rsid w:val="00A33262"/>
    <w:rsid w:val="00A47FEB"/>
    <w:rsid w:val="00A54175"/>
    <w:rsid w:val="00A71920"/>
    <w:rsid w:val="00AB616C"/>
    <w:rsid w:val="00AD54ED"/>
    <w:rsid w:val="00B13CAD"/>
    <w:rsid w:val="00B868CC"/>
    <w:rsid w:val="00B93D26"/>
    <w:rsid w:val="00B95A83"/>
    <w:rsid w:val="00B963BC"/>
    <w:rsid w:val="00BA13EC"/>
    <w:rsid w:val="00BA27A4"/>
    <w:rsid w:val="00BE1CCE"/>
    <w:rsid w:val="00BE36AD"/>
    <w:rsid w:val="00BF445D"/>
    <w:rsid w:val="00C111A6"/>
    <w:rsid w:val="00C1413C"/>
    <w:rsid w:val="00C16D40"/>
    <w:rsid w:val="00C207A6"/>
    <w:rsid w:val="00C26561"/>
    <w:rsid w:val="00C32EA6"/>
    <w:rsid w:val="00C428DD"/>
    <w:rsid w:val="00C83316"/>
    <w:rsid w:val="00C859B0"/>
    <w:rsid w:val="00C96A61"/>
    <w:rsid w:val="00CB202D"/>
    <w:rsid w:val="00CB371F"/>
    <w:rsid w:val="00CC3D39"/>
    <w:rsid w:val="00CE00A8"/>
    <w:rsid w:val="00CE28ED"/>
    <w:rsid w:val="00CF0581"/>
    <w:rsid w:val="00D14FE4"/>
    <w:rsid w:val="00D36EEB"/>
    <w:rsid w:val="00D5613D"/>
    <w:rsid w:val="00D84F2F"/>
    <w:rsid w:val="00DA1D13"/>
    <w:rsid w:val="00DA4BB2"/>
    <w:rsid w:val="00DA5B13"/>
    <w:rsid w:val="00DF1B84"/>
    <w:rsid w:val="00E02B72"/>
    <w:rsid w:val="00E0604E"/>
    <w:rsid w:val="00E1504D"/>
    <w:rsid w:val="00E40A1E"/>
    <w:rsid w:val="00E555D8"/>
    <w:rsid w:val="00E56BE6"/>
    <w:rsid w:val="00E57CDB"/>
    <w:rsid w:val="00E76DAA"/>
    <w:rsid w:val="00E9564D"/>
    <w:rsid w:val="00EA3A51"/>
    <w:rsid w:val="00EB757F"/>
    <w:rsid w:val="00EC054B"/>
    <w:rsid w:val="00EE76B2"/>
    <w:rsid w:val="00EF0718"/>
    <w:rsid w:val="00F02D84"/>
    <w:rsid w:val="00F07D92"/>
    <w:rsid w:val="00F22D2A"/>
    <w:rsid w:val="00F3637E"/>
    <w:rsid w:val="00F57809"/>
    <w:rsid w:val="00F77C4C"/>
    <w:rsid w:val="00FC7535"/>
    <w:rsid w:val="00FE2B32"/>
    <w:rsid w:val="029032C2"/>
    <w:rsid w:val="060331BC"/>
    <w:rsid w:val="0AD52DCD"/>
    <w:rsid w:val="0BA45B9A"/>
    <w:rsid w:val="0E1A14AD"/>
    <w:rsid w:val="102467DE"/>
    <w:rsid w:val="12404B07"/>
    <w:rsid w:val="13E850A1"/>
    <w:rsid w:val="161872F4"/>
    <w:rsid w:val="16603667"/>
    <w:rsid w:val="1A3D4C44"/>
    <w:rsid w:val="1A4D3807"/>
    <w:rsid w:val="1B3D0585"/>
    <w:rsid w:val="1C026DE6"/>
    <w:rsid w:val="1C700C47"/>
    <w:rsid w:val="1EC53ACC"/>
    <w:rsid w:val="273C3045"/>
    <w:rsid w:val="27A9332E"/>
    <w:rsid w:val="28221507"/>
    <w:rsid w:val="289E0419"/>
    <w:rsid w:val="2EE03495"/>
    <w:rsid w:val="36967C2B"/>
    <w:rsid w:val="394345B0"/>
    <w:rsid w:val="3D285F3F"/>
    <w:rsid w:val="3FFB13B8"/>
    <w:rsid w:val="40B34E4C"/>
    <w:rsid w:val="413A202D"/>
    <w:rsid w:val="416D09FB"/>
    <w:rsid w:val="443D7834"/>
    <w:rsid w:val="44474C25"/>
    <w:rsid w:val="45C5540F"/>
    <w:rsid w:val="466405DE"/>
    <w:rsid w:val="477A7A5A"/>
    <w:rsid w:val="49180B40"/>
    <w:rsid w:val="4A353364"/>
    <w:rsid w:val="4B0B50B7"/>
    <w:rsid w:val="4BD82D88"/>
    <w:rsid w:val="4C3F10F5"/>
    <w:rsid w:val="4C5433E5"/>
    <w:rsid w:val="4C7E56E9"/>
    <w:rsid w:val="4CA12F6C"/>
    <w:rsid w:val="4EB97869"/>
    <w:rsid w:val="4FFF22F1"/>
    <w:rsid w:val="50602DED"/>
    <w:rsid w:val="5190466D"/>
    <w:rsid w:val="53DA3081"/>
    <w:rsid w:val="55676C25"/>
    <w:rsid w:val="58703AA4"/>
    <w:rsid w:val="593538EA"/>
    <w:rsid w:val="5C0D47C2"/>
    <w:rsid w:val="5CC72614"/>
    <w:rsid w:val="5DA95B07"/>
    <w:rsid w:val="5DF93C8A"/>
    <w:rsid w:val="5E2F4166"/>
    <w:rsid w:val="5E764710"/>
    <w:rsid w:val="5F316841"/>
    <w:rsid w:val="61B74903"/>
    <w:rsid w:val="655C6D75"/>
    <w:rsid w:val="656754BB"/>
    <w:rsid w:val="67190ED3"/>
    <w:rsid w:val="67D5301A"/>
    <w:rsid w:val="6BB06448"/>
    <w:rsid w:val="6BC43A7E"/>
    <w:rsid w:val="6D1D2640"/>
    <w:rsid w:val="6DD93EA3"/>
    <w:rsid w:val="6E3D4579"/>
    <w:rsid w:val="6F081041"/>
    <w:rsid w:val="6FDE3BBD"/>
    <w:rsid w:val="7193031A"/>
    <w:rsid w:val="71DB054D"/>
    <w:rsid w:val="72F349AF"/>
    <w:rsid w:val="73486F61"/>
    <w:rsid w:val="73DC55C9"/>
    <w:rsid w:val="73FC6B8C"/>
    <w:rsid w:val="75ED1E0D"/>
    <w:rsid w:val="76667836"/>
    <w:rsid w:val="78F73528"/>
    <w:rsid w:val="790B681D"/>
    <w:rsid w:val="7CB31BAA"/>
    <w:rsid w:val="7E0650EA"/>
    <w:rsid w:val="7ECC5B4A"/>
    <w:rsid w:val="7ED76C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0"/>
    <w:unhideWhenUsed/>
    <w:qFormat/>
    <w:uiPriority w:val="9"/>
    <w:pPr>
      <w:keepNext/>
      <w:keepLines/>
      <w:spacing w:before="20" w:after="20" w:line="416" w:lineRule="auto"/>
      <w:outlineLvl w:val="2"/>
    </w:pPr>
    <w:rPr>
      <w:b/>
      <w:bCs/>
      <w:sz w:val="24"/>
      <w:szCs w:val="32"/>
    </w:rPr>
  </w:style>
  <w:style w:type="paragraph" w:styleId="5">
    <w:name w:val="heading 4"/>
    <w:basedOn w:val="1"/>
    <w:next w:val="1"/>
    <w:link w:val="2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7">
    <w:name w:val="Balloon Text"/>
    <w:basedOn w:val="1"/>
    <w:link w:val="27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</w:rPr>
  </w:style>
  <w:style w:type="paragraph" w:styleId="11">
    <w:name w:val="Subtitle"/>
    <w:basedOn w:val="1"/>
    <w:next w:val="1"/>
    <w:link w:val="26"/>
    <w:qFormat/>
    <w:uiPriority w:val="11"/>
    <w:pPr>
      <w:spacing w:before="240" w:after="60" w:line="312" w:lineRule="auto"/>
      <w:jc w:val="center"/>
      <w:outlineLvl w:val="1"/>
    </w:pPr>
    <w:rPr>
      <w:rFonts w:ascii="Cambria" w:hAnsi="Cambria" w:eastAsia="宋体" w:cs="Times New Roman"/>
      <w:b/>
      <w:bCs/>
      <w:kern w:val="28"/>
      <w:sz w:val="32"/>
      <w:szCs w:val="32"/>
    </w:rPr>
  </w:style>
  <w:style w:type="paragraph" w:styleId="12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6">
    <w:name w:val="FollowedHyperlink"/>
    <w:basedOn w:val="15"/>
    <w:unhideWhenUsed/>
    <w:qFormat/>
    <w:uiPriority w:val="99"/>
    <w:rPr>
      <w:color w:val="800080" w:themeColor="followedHyperlink"/>
      <w:u w:val="single"/>
    </w:rPr>
  </w:style>
  <w:style w:type="character" w:styleId="17">
    <w:name w:val="Hyperlink"/>
    <w:basedOn w:val="15"/>
    <w:unhideWhenUsed/>
    <w:qFormat/>
    <w:uiPriority w:val="99"/>
    <w:rPr>
      <w:color w:val="0000FF" w:themeColor="hyperlink"/>
      <w:u w:val="single"/>
    </w:rPr>
  </w:style>
  <w:style w:type="character" w:customStyle="1" w:styleId="18">
    <w:name w:val="标题 1 Char"/>
    <w:basedOn w:val="1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9">
    <w:name w:val="标题 2 Char"/>
    <w:basedOn w:val="15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0">
    <w:name w:val="标题 3 Char"/>
    <w:basedOn w:val="15"/>
    <w:link w:val="4"/>
    <w:qFormat/>
    <w:uiPriority w:val="9"/>
    <w:rPr>
      <w:b/>
      <w:bCs/>
      <w:sz w:val="24"/>
      <w:szCs w:val="32"/>
    </w:rPr>
  </w:style>
  <w:style w:type="character" w:customStyle="1" w:styleId="21">
    <w:name w:val="标题 4 Char"/>
    <w:basedOn w:val="15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</w:style>
  <w:style w:type="paragraph" w:customStyle="1" w:styleId="23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24">
    <w:name w:val="页眉 Char"/>
    <w:basedOn w:val="15"/>
    <w:link w:val="9"/>
    <w:qFormat/>
    <w:uiPriority w:val="99"/>
    <w:rPr>
      <w:sz w:val="18"/>
      <w:szCs w:val="18"/>
    </w:rPr>
  </w:style>
  <w:style w:type="character" w:customStyle="1" w:styleId="25">
    <w:name w:val="页脚 Char"/>
    <w:basedOn w:val="15"/>
    <w:link w:val="8"/>
    <w:qFormat/>
    <w:uiPriority w:val="99"/>
    <w:rPr>
      <w:sz w:val="18"/>
      <w:szCs w:val="18"/>
    </w:rPr>
  </w:style>
  <w:style w:type="character" w:customStyle="1" w:styleId="26">
    <w:name w:val="副标题 Char"/>
    <w:basedOn w:val="15"/>
    <w:link w:val="11"/>
    <w:qFormat/>
    <w:uiPriority w:val="11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27">
    <w:name w:val="批注框文本 Char"/>
    <w:basedOn w:val="15"/>
    <w:link w:val="7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2050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85C9D7-E20F-4DED-A7BA-AD650A5088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1338</Words>
  <Characters>1469</Characters>
  <Lines>11</Lines>
  <Paragraphs>3</Paragraphs>
  <TotalTime>9</TotalTime>
  <ScaleCrop>false</ScaleCrop>
  <LinksUpToDate>false</LinksUpToDate>
  <CharactersWithSpaces>1470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2017-09-14T07:54:00Z</dcterms:created>
  <dc:creator>程娟</dc:creator>
  <cp:lastModifiedBy>樂`❁April</cp:lastModifiedBy>
  <dcterms:modified xsi:type="dcterms:W3CDTF">2020-05-28T06:43:25Z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