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5F" w:rsidRDefault="00E2325F">
      <w:bookmarkStart w:id="0" w:name="_GoBack"/>
    </w:p>
    <w:p w:rsidR="00E2325F" w:rsidRDefault="003D1ABE">
      <w:pPr>
        <w:jc w:val="center"/>
      </w:pPr>
      <w:r>
        <w:rPr>
          <w:rFonts w:hint="eastAsia"/>
          <w:b/>
          <w:bCs/>
          <w:sz w:val="28"/>
          <w:szCs w:val="28"/>
        </w:rPr>
        <w:t>亿华通招聘简章</w:t>
      </w:r>
    </w:p>
    <w:p w:rsidR="00E2325F" w:rsidRDefault="003D1ABE">
      <w:r>
        <w:rPr>
          <w:rFonts w:hint="eastAsia"/>
        </w:rPr>
        <w:t>一</w:t>
      </w:r>
      <w:r>
        <w:rPr>
          <w:rFonts w:hint="eastAsia"/>
          <w:b/>
          <w:bCs/>
          <w:sz w:val="24"/>
        </w:rPr>
        <w:t>、单位简介</w:t>
      </w:r>
    </w:p>
    <w:p w:rsidR="00E2325F" w:rsidRDefault="003D1ABE">
      <w:pPr>
        <w:ind w:firstLineChars="200" w:firstLine="420"/>
      </w:pPr>
      <w:r>
        <w:rPr>
          <w:rFonts w:hint="eastAsia"/>
        </w:rPr>
        <w:t>作为中国氢能产业先行者，北京亿华通科技股份有限公司（简称：亿华通</w:t>
      </w:r>
      <w:r>
        <w:rPr>
          <w:rFonts w:hint="eastAsia"/>
        </w:rPr>
        <w:t> </w:t>
      </w:r>
      <w:r>
        <w:rPr>
          <w:rFonts w:hint="eastAsia"/>
        </w:rPr>
        <w:t>股票代码：</w:t>
      </w:r>
      <w:r>
        <w:rPr>
          <w:rFonts w:hint="eastAsia"/>
        </w:rPr>
        <w:t>688339</w:t>
      </w:r>
      <w:r>
        <w:rPr>
          <w:rFonts w:hint="eastAsia"/>
        </w:rPr>
        <w:t>）创立于</w:t>
      </w:r>
      <w:r>
        <w:rPr>
          <w:rFonts w:hint="eastAsia"/>
        </w:rPr>
        <w:t>2012</w:t>
      </w:r>
      <w:r>
        <w:rPr>
          <w:rFonts w:hint="eastAsia"/>
        </w:rPr>
        <w:t>年，始终专注于氢燃料电池发动机系统技术研发与产业化，致力打造更好的氢能解决方案。</w:t>
      </w:r>
      <w:r>
        <w:rPr>
          <w:rFonts w:hint="eastAsia"/>
        </w:rPr>
        <w:t>2020</w:t>
      </w:r>
      <w:r>
        <w:rPr>
          <w:rFonts w:hint="eastAsia"/>
        </w:rPr>
        <w:t>年，亿华通登陆科创板。目前，亿华通已形成以自主氢燃料电池发动机为核心，包括双极板、电堆、整车控制器、智能</w:t>
      </w:r>
      <w:r>
        <w:rPr>
          <w:rFonts w:hint="eastAsia"/>
        </w:rPr>
        <w:t>DC/DC</w:t>
      </w:r>
      <w:r>
        <w:rPr>
          <w:rFonts w:hint="eastAsia"/>
        </w:rPr>
        <w:t>、氢系统、测试设备、燃料电池实验室全套解决方案等在内的纵向一体化产品与服务体系。建立在核心自主知识产权基础上的全新一代氢燃料电池发动机，提前完成国家燃料电池系统技术目标，达到国际先进水平。自主开发的全系列测试服务体系为众多主流商用车企燃料电池实验室提供全套解决方案。</w:t>
      </w:r>
    </w:p>
    <w:p w:rsidR="00E2325F" w:rsidRDefault="003D1ABE">
      <w:pPr>
        <w:ind w:firstLineChars="200" w:firstLine="420"/>
      </w:pPr>
      <w:r>
        <w:rPr>
          <w:rFonts w:hint="eastAsia"/>
        </w:rPr>
        <w:t>凭借多年来的产品优势，公司先后参与或承担了国家“</w:t>
      </w:r>
      <w:r>
        <w:rPr>
          <w:rFonts w:hint="eastAsia"/>
        </w:rPr>
        <w:t>863</w:t>
      </w:r>
      <w:r>
        <w:rPr>
          <w:rFonts w:hint="eastAsia"/>
        </w:rPr>
        <w:t>计划”“</w:t>
      </w:r>
      <w:r>
        <w:rPr>
          <w:rFonts w:hint="eastAsia"/>
        </w:rPr>
        <w:t>973</w:t>
      </w:r>
      <w:r>
        <w:rPr>
          <w:rFonts w:hint="eastAsia"/>
        </w:rPr>
        <w:t>计划”“国家重点研发计划”中众多燃料电池重大专项课题及联合国开发计划署（</w:t>
      </w:r>
      <w:r>
        <w:rPr>
          <w:rFonts w:hint="eastAsia"/>
        </w:rPr>
        <w:t>UNDP</w:t>
      </w:r>
      <w:r>
        <w:rPr>
          <w:rFonts w:hint="eastAsia"/>
        </w:rPr>
        <w:t>）</w:t>
      </w:r>
      <w:r>
        <w:rPr>
          <w:rFonts w:hint="eastAsia"/>
        </w:rPr>
        <w:t>GEF</w:t>
      </w:r>
      <w:r>
        <w:rPr>
          <w:rFonts w:hint="eastAsia"/>
        </w:rPr>
        <w:t>示范项目，并参与多个世界级重大活动的燃料电池客车示范运营，率先建立起高效、专业的服务团队。产业化层面，亿华通既是先行者，也是核心推动者。公司分别与宇通、福田、中通、申龙、苏州金龙、安凯、中植、东风、重汽、陕汽、北汽、广汽、长安等企业合作，联合推出客车、物流车、乘用车、叉车、有轨电车、固定电源等全系列产品，企业覆盖与公告车型数量均实现大幅领先。公司依托北京、上海、张家口、成都、苏州等核心城市的产业基础，采用“点</w:t>
      </w:r>
      <w:r>
        <w:rPr>
          <w:rFonts w:hint="eastAsia"/>
        </w:rPr>
        <w:t>-</w:t>
      </w:r>
      <w:r>
        <w:rPr>
          <w:rFonts w:hint="eastAsia"/>
        </w:rPr>
        <w:t>线</w:t>
      </w:r>
      <w:r>
        <w:rPr>
          <w:rFonts w:hint="eastAsia"/>
        </w:rPr>
        <w:t>-</w:t>
      </w:r>
      <w:r>
        <w:rPr>
          <w:rFonts w:hint="eastAsia"/>
        </w:rPr>
        <w:t>面”的发展模式，推动当地氢能产业生态构建。未来，公司将继续专注于氢燃料电池发动机系统技术创新，联合氢能产业上下游，持续引领中国氢燃料电池汽车工业产业化步伐，推动中国氢能产业健康发展。</w:t>
      </w:r>
    </w:p>
    <w:p w:rsidR="00E2325F" w:rsidRDefault="00E2325F">
      <w:pPr>
        <w:rPr>
          <w:b/>
          <w:bCs/>
          <w:sz w:val="24"/>
        </w:rPr>
      </w:pPr>
    </w:p>
    <w:p w:rsidR="00E2325F" w:rsidRPr="00010A97" w:rsidRDefault="003D1ABE">
      <w:pPr>
        <w:rPr>
          <w:b/>
          <w:bCs/>
          <w:sz w:val="24"/>
        </w:rPr>
      </w:pPr>
      <w:r>
        <w:rPr>
          <w:rFonts w:hint="eastAsia"/>
          <w:b/>
          <w:bCs/>
          <w:sz w:val="24"/>
        </w:rPr>
        <w:t>二、招聘岗位</w:t>
      </w:r>
    </w:p>
    <w:p w:rsidR="00E2325F" w:rsidRDefault="00010A97">
      <w:pPr>
        <w:rPr>
          <w:b/>
          <w:bCs/>
        </w:rPr>
      </w:pPr>
      <w:r>
        <w:rPr>
          <w:b/>
          <w:bCs/>
        </w:rPr>
        <w:t>1</w:t>
      </w:r>
      <w:r w:rsidR="003D1ABE">
        <w:rPr>
          <w:rFonts w:hint="eastAsia"/>
          <w:b/>
          <w:bCs/>
        </w:rPr>
        <w:t>.</w:t>
      </w:r>
      <w:r w:rsidR="003D1ABE">
        <w:rPr>
          <w:rFonts w:hint="eastAsia"/>
          <w:b/>
          <w:bCs/>
        </w:rPr>
        <w:t>燃料电池电气工程师</w:t>
      </w:r>
    </w:p>
    <w:p w:rsidR="00E2325F" w:rsidRDefault="003D1ABE">
      <w:r>
        <w:rPr>
          <w:rFonts w:hint="eastAsia"/>
        </w:rPr>
        <w:t>工作内容：</w:t>
      </w:r>
    </w:p>
    <w:p w:rsidR="00E2325F" w:rsidRDefault="003D1ABE">
      <w:r>
        <w:rPr>
          <w:rFonts w:hint="eastAsia"/>
        </w:rPr>
        <w:t>1</w:t>
      </w:r>
      <w:r>
        <w:rPr>
          <w:rFonts w:hint="eastAsia"/>
        </w:rPr>
        <w:t>、负责燃料电池系统和整车动力系统高低压电器架构设计；</w:t>
      </w:r>
    </w:p>
    <w:p w:rsidR="00E2325F" w:rsidRDefault="003D1ABE">
      <w:r>
        <w:rPr>
          <w:rFonts w:hint="eastAsia"/>
        </w:rPr>
        <w:t>2</w:t>
      </w:r>
      <w:r>
        <w:rPr>
          <w:rFonts w:hint="eastAsia"/>
        </w:rPr>
        <w:t>、系统和整车电气线束设计与布局</w:t>
      </w:r>
      <w:r>
        <w:rPr>
          <w:rFonts w:hint="eastAsia"/>
        </w:rPr>
        <w:t>,</w:t>
      </w:r>
      <w:r>
        <w:rPr>
          <w:rFonts w:hint="eastAsia"/>
        </w:rPr>
        <w:t>连接器选型及高压配电盒设计，对电气可靠性负责；</w:t>
      </w:r>
    </w:p>
    <w:p w:rsidR="00E2325F" w:rsidRDefault="003D1ABE">
      <w:r>
        <w:rPr>
          <w:rFonts w:hint="eastAsia"/>
        </w:rPr>
        <w:t>3</w:t>
      </w:r>
      <w:r>
        <w:rPr>
          <w:rFonts w:hint="eastAsia"/>
        </w:rPr>
        <w:t>、电气</w:t>
      </w:r>
      <w:r>
        <w:rPr>
          <w:rFonts w:hint="eastAsia"/>
        </w:rPr>
        <w:t>BOM,CAN</w:t>
      </w:r>
      <w:r>
        <w:rPr>
          <w:rFonts w:hint="eastAsia"/>
        </w:rPr>
        <w:t>网络拓扑图绘制</w:t>
      </w:r>
      <w:r>
        <w:rPr>
          <w:rFonts w:hint="eastAsia"/>
        </w:rPr>
        <w:t>,</w:t>
      </w:r>
      <w:r>
        <w:rPr>
          <w:rFonts w:hint="eastAsia"/>
        </w:rPr>
        <w:t>线束</w:t>
      </w:r>
      <w:r>
        <w:rPr>
          <w:rFonts w:hint="eastAsia"/>
        </w:rPr>
        <w:t>2D</w:t>
      </w:r>
      <w:r>
        <w:rPr>
          <w:rFonts w:hint="eastAsia"/>
        </w:rPr>
        <w:t>图设计和三维布置工作；</w:t>
      </w:r>
    </w:p>
    <w:p w:rsidR="00E2325F" w:rsidRDefault="003D1ABE">
      <w:r>
        <w:rPr>
          <w:rFonts w:hint="eastAsia"/>
        </w:rPr>
        <w:t>4</w:t>
      </w:r>
      <w:r>
        <w:rPr>
          <w:rFonts w:hint="eastAsia"/>
        </w:rPr>
        <w:t>、整车电气调试</w:t>
      </w:r>
      <w:r>
        <w:rPr>
          <w:rFonts w:hint="eastAsia"/>
        </w:rPr>
        <w:t>,</w:t>
      </w:r>
      <w:r>
        <w:rPr>
          <w:rFonts w:hint="eastAsia"/>
        </w:rPr>
        <w:t>试制及生产装配指导；</w:t>
      </w:r>
    </w:p>
    <w:p w:rsidR="00E2325F" w:rsidRDefault="003D1ABE">
      <w:r>
        <w:rPr>
          <w:rFonts w:hint="eastAsia"/>
        </w:rPr>
        <w:t>5</w:t>
      </w:r>
      <w:r>
        <w:rPr>
          <w:rFonts w:hint="eastAsia"/>
        </w:rPr>
        <w:t>、完成上级交付的其他工作安排。</w:t>
      </w:r>
    </w:p>
    <w:p w:rsidR="00530E52" w:rsidRPr="00530E52" w:rsidRDefault="00530E52"/>
    <w:p w:rsidR="00E2325F" w:rsidRDefault="003D1ABE">
      <w:r>
        <w:rPr>
          <w:rFonts w:hint="eastAsia"/>
        </w:rPr>
        <w:t>专业要求：</w:t>
      </w:r>
    </w:p>
    <w:p w:rsidR="00E2325F" w:rsidRDefault="002A6360">
      <w:r>
        <w:rPr>
          <w:rFonts w:hint="eastAsia"/>
        </w:rPr>
        <w:t>硕士及以上学历，博士优先，解决户口；</w:t>
      </w:r>
      <w:r w:rsidR="003D1ABE">
        <w:rPr>
          <w:rFonts w:hint="eastAsia"/>
        </w:rPr>
        <w:t>汽车电子、电子、电气自动化、机电一体化、动力工程等有较强电气技术背景的专业，具有良好的电气设计知识</w:t>
      </w:r>
      <w:r w:rsidR="006D6ADE">
        <w:rPr>
          <w:rFonts w:hint="eastAsia"/>
        </w:rPr>
        <w:t>。</w:t>
      </w:r>
    </w:p>
    <w:p w:rsidR="00E2325F" w:rsidRDefault="00E2325F">
      <w:pPr>
        <w:ind w:firstLineChars="100" w:firstLine="210"/>
      </w:pPr>
    </w:p>
    <w:p w:rsidR="00E2325F" w:rsidRDefault="00010A97">
      <w:pPr>
        <w:rPr>
          <w:b/>
          <w:bCs/>
        </w:rPr>
      </w:pPr>
      <w:r>
        <w:rPr>
          <w:b/>
          <w:bCs/>
        </w:rPr>
        <w:t>2</w:t>
      </w:r>
      <w:r w:rsidR="003D1ABE">
        <w:rPr>
          <w:rFonts w:hint="eastAsia"/>
          <w:b/>
          <w:bCs/>
        </w:rPr>
        <w:t>.</w:t>
      </w:r>
      <w:r w:rsidR="003D1ABE">
        <w:rPr>
          <w:rFonts w:hint="eastAsia"/>
          <w:b/>
          <w:bCs/>
        </w:rPr>
        <w:t>燃料电池系统工程师</w:t>
      </w:r>
    </w:p>
    <w:p w:rsidR="00E2325F" w:rsidRDefault="003D1ABE">
      <w:r>
        <w:rPr>
          <w:rFonts w:hint="eastAsia"/>
        </w:rPr>
        <w:t>工作内容：</w:t>
      </w:r>
    </w:p>
    <w:p w:rsidR="00E2325F" w:rsidRDefault="003D1ABE">
      <w:r>
        <w:rPr>
          <w:rFonts w:hint="eastAsia"/>
        </w:rPr>
        <w:t>1</w:t>
      </w:r>
      <w:r>
        <w:rPr>
          <w:rFonts w:hint="eastAsia"/>
        </w:rPr>
        <w:t>、负责解决项目中遇到的燃料电池系统问题，及时记录并反馈问题；</w:t>
      </w:r>
    </w:p>
    <w:p w:rsidR="00E2325F" w:rsidRDefault="003D1ABE">
      <w:r>
        <w:rPr>
          <w:rFonts w:hint="eastAsia"/>
        </w:rPr>
        <w:t>2</w:t>
      </w:r>
      <w:r>
        <w:rPr>
          <w:rFonts w:hint="eastAsia"/>
        </w:rPr>
        <w:t>、负责项目整车动力性和经济性仿真及分析；</w:t>
      </w:r>
    </w:p>
    <w:p w:rsidR="00E2325F" w:rsidRDefault="003D1ABE">
      <w:r>
        <w:rPr>
          <w:rFonts w:hint="eastAsia"/>
        </w:rPr>
        <w:t>3</w:t>
      </w:r>
      <w:r>
        <w:rPr>
          <w:rFonts w:hint="eastAsia"/>
        </w:rPr>
        <w:t>、负责整车调试以及解决整车调试中遇到的问题；</w:t>
      </w:r>
    </w:p>
    <w:p w:rsidR="00E2325F" w:rsidRDefault="003D1ABE">
      <w:r>
        <w:rPr>
          <w:rFonts w:hint="eastAsia"/>
        </w:rPr>
        <w:t>4</w:t>
      </w:r>
      <w:r>
        <w:rPr>
          <w:rFonts w:hint="eastAsia"/>
        </w:rPr>
        <w:t>、技术文档编写；</w:t>
      </w:r>
    </w:p>
    <w:p w:rsidR="00E2325F" w:rsidRDefault="003D1ABE">
      <w:r>
        <w:rPr>
          <w:rFonts w:hint="eastAsia"/>
        </w:rPr>
        <w:t>5</w:t>
      </w:r>
      <w:r>
        <w:rPr>
          <w:rFonts w:hint="eastAsia"/>
        </w:rPr>
        <w:t>、完成上级交付的其他工作安排</w:t>
      </w:r>
      <w:r w:rsidR="006D6ADE">
        <w:rPr>
          <w:rFonts w:hint="eastAsia"/>
        </w:rPr>
        <w:t>。</w:t>
      </w:r>
    </w:p>
    <w:p w:rsidR="00E2325F" w:rsidRDefault="00E2325F"/>
    <w:p w:rsidR="00E2325F" w:rsidRDefault="003D1ABE">
      <w:r>
        <w:rPr>
          <w:rFonts w:hint="eastAsia"/>
        </w:rPr>
        <w:lastRenderedPageBreak/>
        <w:t>专业要求：</w:t>
      </w:r>
    </w:p>
    <w:p w:rsidR="00E2325F" w:rsidRDefault="002A6360">
      <w:r>
        <w:rPr>
          <w:rFonts w:hint="eastAsia"/>
        </w:rPr>
        <w:t>硕士及以上学历，博士优先，解决户口；</w:t>
      </w:r>
      <w:r w:rsidR="003D1ABE">
        <w:rPr>
          <w:rFonts w:hint="eastAsia"/>
        </w:rPr>
        <w:t>燃料电池相关方向、车辆工程等。</w:t>
      </w:r>
    </w:p>
    <w:p w:rsidR="00E2325F" w:rsidRDefault="00E2325F"/>
    <w:p w:rsidR="00E2325F" w:rsidRDefault="00010A97">
      <w:r>
        <w:rPr>
          <w:b/>
          <w:bCs/>
        </w:rPr>
        <w:t>3</w:t>
      </w:r>
      <w:r w:rsidR="003D1ABE">
        <w:rPr>
          <w:rFonts w:hint="eastAsia"/>
          <w:b/>
          <w:bCs/>
        </w:rPr>
        <w:t>.</w:t>
      </w:r>
      <w:r w:rsidR="003D1ABE">
        <w:rPr>
          <w:rFonts w:hint="eastAsia"/>
          <w:b/>
          <w:bCs/>
        </w:rPr>
        <w:t>燃料电池系统控制工程师</w:t>
      </w:r>
    </w:p>
    <w:p w:rsidR="00E2325F" w:rsidRDefault="003D1ABE">
      <w:r>
        <w:rPr>
          <w:rFonts w:hint="eastAsia"/>
        </w:rPr>
        <w:t>工作内容：</w:t>
      </w:r>
    </w:p>
    <w:p w:rsidR="00E2325F" w:rsidRDefault="003D1ABE">
      <w:r>
        <w:rPr>
          <w:rFonts w:hint="eastAsia"/>
        </w:rPr>
        <w:t>1</w:t>
      </w:r>
      <w:r>
        <w:rPr>
          <w:rFonts w:hint="eastAsia"/>
        </w:rPr>
        <w:t>、燃料电池系统控制策略开发与标定；</w:t>
      </w:r>
    </w:p>
    <w:p w:rsidR="00E2325F" w:rsidRDefault="003D1ABE">
      <w:r>
        <w:rPr>
          <w:rFonts w:hint="eastAsia"/>
        </w:rPr>
        <w:t>2</w:t>
      </w:r>
      <w:r>
        <w:rPr>
          <w:rFonts w:hint="eastAsia"/>
        </w:rPr>
        <w:t>、燃料电池车辆能量管理策略开发与算法优化；</w:t>
      </w:r>
    </w:p>
    <w:p w:rsidR="00E2325F" w:rsidRDefault="003D1ABE">
      <w:r>
        <w:rPr>
          <w:rFonts w:hint="eastAsia"/>
        </w:rPr>
        <w:t>3</w:t>
      </w:r>
      <w:r>
        <w:rPr>
          <w:rFonts w:hint="eastAsia"/>
        </w:rPr>
        <w:t>、负责燃料电池车辆整车调试以及解决整车调试中遇到的问题；</w:t>
      </w:r>
    </w:p>
    <w:p w:rsidR="00E2325F" w:rsidRDefault="003D1ABE">
      <w:r>
        <w:rPr>
          <w:rFonts w:hint="eastAsia"/>
        </w:rPr>
        <w:t>4</w:t>
      </w:r>
      <w:r>
        <w:rPr>
          <w:rFonts w:hint="eastAsia"/>
        </w:rPr>
        <w:t>、技术文档编写；</w:t>
      </w:r>
    </w:p>
    <w:p w:rsidR="00E2325F" w:rsidRDefault="003D1ABE">
      <w:r>
        <w:rPr>
          <w:rFonts w:hint="eastAsia"/>
        </w:rPr>
        <w:t>5</w:t>
      </w:r>
      <w:r w:rsidR="00C42834">
        <w:rPr>
          <w:rFonts w:hint="eastAsia"/>
        </w:rPr>
        <w:t>、完成上级交付的其他工作安排。</w:t>
      </w:r>
    </w:p>
    <w:p w:rsidR="00E2325F" w:rsidRDefault="00E2325F"/>
    <w:p w:rsidR="00E2325F" w:rsidRDefault="003D1ABE">
      <w:r>
        <w:rPr>
          <w:rFonts w:hint="eastAsia"/>
        </w:rPr>
        <w:t>专业要求：</w:t>
      </w:r>
    </w:p>
    <w:p w:rsidR="00E2325F" w:rsidRDefault="002A6360">
      <w:r>
        <w:rPr>
          <w:rFonts w:hint="eastAsia"/>
        </w:rPr>
        <w:t>硕士及以上学历，博士优先，解决户口；</w:t>
      </w:r>
      <w:r w:rsidR="003D1ABE">
        <w:rPr>
          <w:rFonts w:hint="eastAsia"/>
        </w:rPr>
        <w:t>自动化等相关专业。</w:t>
      </w:r>
    </w:p>
    <w:p w:rsidR="00010A97" w:rsidRDefault="00010A97" w:rsidP="00010A97">
      <w:pPr>
        <w:jc w:val="left"/>
      </w:pPr>
    </w:p>
    <w:p w:rsidR="00010A97" w:rsidRDefault="00010A97" w:rsidP="00010A97">
      <w:pPr>
        <w:rPr>
          <w:b/>
          <w:bCs/>
        </w:rPr>
      </w:pPr>
      <w:r>
        <w:rPr>
          <w:b/>
          <w:bCs/>
        </w:rPr>
        <w:t>4</w:t>
      </w:r>
      <w:r>
        <w:rPr>
          <w:rFonts w:hint="eastAsia"/>
          <w:b/>
          <w:bCs/>
        </w:rPr>
        <w:t>.</w:t>
      </w:r>
      <w:r>
        <w:rPr>
          <w:rFonts w:hint="eastAsia"/>
          <w:b/>
          <w:bCs/>
        </w:rPr>
        <w:t>燃料电池散热系统结构工程师</w:t>
      </w:r>
    </w:p>
    <w:p w:rsidR="00010A97" w:rsidRDefault="00010A97" w:rsidP="00010A97">
      <w:r>
        <w:rPr>
          <w:rFonts w:hint="eastAsia"/>
        </w:rPr>
        <w:t>工作内容：</w:t>
      </w:r>
    </w:p>
    <w:p w:rsidR="00010A97" w:rsidRDefault="00010A97" w:rsidP="00010A97">
      <w:r>
        <w:rPr>
          <w:rFonts w:hint="eastAsia"/>
        </w:rPr>
        <w:t>1</w:t>
      </w:r>
      <w:r>
        <w:rPr>
          <w:rFonts w:hint="eastAsia"/>
        </w:rPr>
        <w:t>、负责散热系统匹配设计、结构设计与优化改进、散热系统与整车集成开发，对散热可靠性负责；</w:t>
      </w:r>
    </w:p>
    <w:p w:rsidR="00010A97" w:rsidRDefault="00010A97" w:rsidP="00010A97">
      <w:r>
        <w:rPr>
          <w:rFonts w:hint="eastAsia"/>
        </w:rPr>
        <w:t>2</w:t>
      </w:r>
      <w:r>
        <w:rPr>
          <w:rFonts w:hint="eastAsia"/>
        </w:rPr>
        <w:t>、负责燃料电池系统水路关键零部件匹配、选型、测试验证；</w:t>
      </w:r>
    </w:p>
    <w:p w:rsidR="00010A97" w:rsidRDefault="00010A97" w:rsidP="00010A97">
      <w:r>
        <w:rPr>
          <w:rFonts w:hint="eastAsia"/>
        </w:rPr>
        <w:t>3</w:t>
      </w:r>
      <w:r>
        <w:rPr>
          <w:rFonts w:hint="eastAsia"/>
        </w:rPr>
        <w:t>、负责燃料电池余热利用系统设计、开发、测试验证，对整车经济性负责；</w:t>
      </w:r>
    </w:p>
    <w:p w:rsidR="00010A97" w:rsidRDefault="00010A97" w:rsidP="00010A97">
      <w:r>
        <w:rPr>
          <w:rFonts w:hint="eastAsia"/>
        </w:rPr>
        <w:t>4</w:t>
      </w:r>
      <w:r>
        <w:rPr>
          <w:rFonts w:hint="eastAsia"/>
        </w:rPr>
        <w:t>、参与产品项目可行性调研，参与系统方案设计；</w:t>
      </w:r>
    </w:p>
    <w:p w:rsidR="00010A97" w:rsidRDefault="00010A97" w:rsidP="00010A97">
      <w:r>
        <w:rPr>
          <w:rFonts w:hint="eastAsia"/>
        </w:rPr>
        <w:t>5</w:t>
      </w:r>
      <w:r>
        <w:rPr>
          <w:rFonts w:hint="eastAsia"/>
        </w:rPr>
        <w:t>、参与产品样机的研制、装配调试和相关工作；</w:t>
      </w:r>
    </w:p>
    <w:p w:rsidR="00010A97" w:rsidRDefault="00010A97" w:rsidP="00010A97">
      <w:r>
        <w:rPr>
          <w:rFonts w:hint="eastAsia"/>
        </w:rPr>
        <w:t>6</w:t>
      </w:r>
      <w:r>
        <w:rPr>
          <w:rFonts w:hint="eastAsia"/>
        </w:rPr>
        <w:t>、解决产品开发过程中的问题，问题跟踪、客户技术讨论以及售后服务的相关技术支持；</w:t>
      </w:r>
    </w:p>
    <w:p w:rsidR="00010A97" w:rsidRDefault="00010A97" w:rsidP="00010A97">
      <w:r>
        <w:rPr>
          <w:rFonts w:hint="eastAsia"/>
        </w:rPr>
        <w:t>7</w:t>
      </w:r>
      <w:r>
        <w:rPr>
          <w:rFonts w:hint="eastAsia"/>
        </w:rPr>
        <w:t>、完成上级交付的其他工作安排。</w:t>
      </w:r>
    </w:p>
    <w:p w:rsidR="00010A97" w:rsidRDefault="00010A97" w:rsidP="00010A97"/>
    <w:p w:rsidR="00010A97" w:rsidRDefault="00010A97" w:rsidP="00010A97">
      <w:r>
        <w:rPr>
          <w:rFonts w:hint="eastAsia"/>
        </w:rPr>
        <w:t>专业要求：</w:t>
      </w:r>
    </w:p>
    <w:p w:rsidR="00010A97" w:rsidRDefault="002A6360" w:rsidP="00010A97">
      <w:r>
        <w:rPr>
          <w:rFonts w:hint="eastAsia"/>
        </w:rPr>
        <w:t>硕士及以上学历，博士优先，解决户口；</w:t>
      </w:r>
      <w:r w:rsidR="00010A97">
        <w:rPr>
          <w:rFonts w:hint="eastAsia"/>
        </w:rPr>
        <w:t>车辆工程、机械工程、工程热力学、动力工程等有较强流体、热力学技术背景的专业，具有良好的机械设计与热管理知识。</w:t>
      </w:r>
    </w:p>
    <w:p w:rsidR="00010A97" w:rsidRDefault="00010A97" w:rsidP="00010A97"/>
    <w:p w:rsidR="00010A97" w:rsidRDefault="00010A97" w:rsidP="00010A97">
      <w:pPr>
        <w:rPr>
          <w:b/>
          <w:bCs/>
        </w:rPr>
      </w:pPr>
      <w:r>
        <w:rPr>
          <w:b/>
          <w:bCs/>
        </w:rPr>
        <w:t>5</w:t>
      </w:r>
      <w:r>
        <w:rPr>
          <w:rFonts w:hint="eastAsia"/>
          <w:b/>
          <w:bCs/>
        </w:rPr>
        <w:t>.</w:t>
      </w:r>
      <w:r>
        <w:rPr>
          <w:rFonts w:hint="eastAsia"/>
          <w:b/>
          <w:bCs/>
        </w:rPr>
        <w:t>燃料电池整车集成程师</w:t>
      </w:r>
    </w:p>
    <w:p w:rsidR="00010A97" w:rsidRDefault="00010A97" w:rsidP="00010A97">
      <w:r>
        <w:rPr>
          <w:rFonts w:hint="eastAsia"/>
        </w:rPr>
        <w:t>工作内容：</w:t>
      </w:r>
    </w:p>
    <w:p w:rsidR="00010A97" w:rsidRDefault="00010A97" w:rsidP="00010A97">
      <w:r>
        <w:rPr>
          <w:rFonts w:hint="eastAsia"/>
        </w:rPr>
        <w:t>1</w:t>
      </w:r>
      <w:r>
        <w:rPr>
          <w:rFonts w:hint="eastAsia"/>
        </w:rPr>
        <w:t>、负责燃料电池系统结构优化，支持仿真分析和验证；</w:t>
      </w:r>
    </w:p>
    <w:p w:rsidR="00010A97" w:rsidRDefault="00010A97" w:rsidP="00010A97">
      <w:r>
        <w:rPr>
          <w:rFonts w:hint="eastAsia"/>
        </w:rPr>
        <w:t>2</w:t>
      </w:r>
      <w:r>
        <w:rPr>
          <w:rFonts w:hint="eastAsia"/>
        </w:rPr>
        <w:t>、负责整车集成结构设计，支持系统整车搭载应用及优化；</w:t>
      </w:r>
    </w:p>
    <w:p w:rsidR="00010A97" w:rsidRDefault="00010A97" w:rsidP="00010A97">
      <w:r>
        <w:rPr>
          <w:rFonts w:hint="eastAsia"/>
        </w:rPr>
        <w:t>3</w:t>
      </w:r>
      <w:r>
        <w:rPr>
          <w:rFonts w:hint="eastAsia"/>
        </w:rPr>
        <w:t>、协调系统设计、生产、装车及调试交付过程中遇到的问题；</w:t>
      </w:r>
    </w:p>
    <w:p w:rsidR="00010A97" w:rsidRDefault="00010A97" w:rsidP="00010A97">
      <w:r>
        <w:rPr>
          <w:rFonts w:hint="eastAsia"/>
        </w:rPr>
        <w:t>4</w:t>
      </w:r>
      <w:r>
        <w:rPr>
          <w:rFonts w:hint="eastAsia"/>
        </w:rPr>
        <w:t>、解决产品开发过程中的问题，问题跟踪、客户技术讨论以及售后服务的相关技术支持；</w:t>
      </w:r>
    </w:p>
    <w:p w:rsidR="00010A97" w:rsidRDefault="00010A97" w:rsidP="00010A97">
      <w:r>
        <w:rPr>
          <w:rFonts w:hint="eastAsia"/>
        </w:rPr>
        <w:t>5</w:t>
      </w:r>
      <w:r>
        <w:rPr>
          <w:rFonts w:hint="eastAsia"/>
        </w:rPr>
        <w:t>、完成上级交付的其他工作安排。</w:t>
      </w:r>
    </w:p>
    <w:p w:rsidR="00010A97" w:rsidRDefault="00010A97" w:rsidP="00010A97"/>
    <w:p w:rsidR="00010A97" w:rsidRDefault="00010A97" w:rsidP="00010A97">
      <w:r>
        <w:rPr>
          <w:rFonts w:hint="eastAsia"/>
        </w:rPr>
        <w:t>专业要求：</w:t>
      </w:r>
    </w:p>
    <w:p w:rsidR="00010A97" w:rsidRDefault="002A6360" w:rsidP="00010A97">
      <w:r>
        <w:rPr>
          <w:rFonts w:hint="eastAsia"/>
        </w:rPr>
        <w:t>硕士及以上学历，博士优先，解决户口；</w:t>
      </w:r>
      <w:r w:rsidR="00010A97">
        <w:rPr>
          <w:rFonts w:hint="eastAsia"/>
        </w:rPr>
        <w:t>车辆工程、机械工程、动力工程等有较强流体、热力学技术背景的专业，具有良好的机械设计知识</w:t>
      </w:r>
      <w:r w:rsidR="006D6ADE">
        <w:rPr>
          <w:rFonts w:hint="eastAsia"/>
        </w:rPr>
        <w:t>。</w:t>
      </w:r>
    </w:p>
    <w:p w:rsidR="00010A97" w:rsidRPr="002A6360" w:rsidRDefault="00010A97" w:rsidP="00010A97">
      <w:pPr>
        <w:jc w:val="left"/>
      </w:pPr>
    </w:p>
    <w:p w:rsidR="00010A97" w:rsidRDefault="00010A97" w:rsidP="00010A97">
      <w:pPr>
        <w:rPr>
          <w:b/>
          <w:bCs/>
        </w:rPr>
      </w:pPr>
      <w:r>
        <w:rPr>
          <w:b/>
          <w:bCs/>
        </w:rPr>
        <w:t>6</w:t>
      </w:r>
      <w:r>
        <w:rPr>
          <w:rFonts w:hint="eastAsia"/>
          <w:b/>
          <w:bCs/>
        </w:rPr>
        <w:t>.</w:t>
      </w:r>
      <w:r>
        <w:rPr>
          <w:rFonts w:hint="eastAsia"/>
          <w:b/>
          <w:bCs/>
        </w:rPr>
        <w:t>燃料电池测试工程师</w:t>
      </w:r>
    </w:p>
    <w:p w:rsidR="00010A97" w:rsidRDefault="00010A97" w:rsidP="00010A97">
      <w:r>
        <w:rPr>
          <w:rFonts w:hint="eastAsia"/>
        </w:rPr>
        <w:t>工作内容：</w:t>
      </w:r>
    </w:p>
    <w:p w:rsidR="00010A97" w:rsidRDefault="00010A97" w:rsidP="00010A97">
      <w:r>
        <w:rPr>
          <w:rFonts w:hint="eastAsia"/>
        </w:rPr>
        <w:t xml:space="preserve">1. </w:t>
      </w:r>
      <w:r>
        <w:rPr>
          <w:rFonts w:hint="eastAsia"/>
        </w:rPr>
        <w:t>负责燃料电池零部件性能测试；包括设计实验，制定测试计划，测试参数，测试步骤、</w:t>
      </w:r>
      <w:r>
        <w:rPr>
          <w:rFonts w:hint="eastAsia"/>
        </w:rPr>
        <w:lastRenderedPageBreak/>
        <w:t>流程，并记录、分析、总结测试结果</w:t>
      </w:r>
      <w:r w:rsidR="006D6ADE">
        <w:rPr>
          <w:rFonts w:hint="eastAsia"/>
        </w:rPr>
        <w:t>；</w:t>
      </w:r>
    </w:p>
    <w:p w:rsidR="00010A97" w:rsidRDefault="00010A97" w:rsidP="00010A97">
      <w:r>
        <w:rPr>
          <w:rFonts w:hint="eastAsia"/>
        </w:rPr>
        <w:t xml:space="preserve">2. </w:t>
      </w:r>
      <w:r>
        <w:rPr>
          <w:rFonts w:hint="eastAsia"/>
        </w:rPr>
        <w:t>负责燃料电池整机性能测试；包括制定测试流程，分析解决测试中遇到的各种问题，配合研发工程师制定燃料电池电堆测试方案，编写测试操作规程，协助分析问题；</w:t>
      </w:r>
    </w:p>
    <w:p w:rsidR="00010A97" w:rsidRDefault="00010A97" w:rsidP="00010A97">
      <w:r>
        <w:rPr>
          <w:rFonts w:hint="eastAsia"/>
        </w:rPr>
        <w:t xml:space="preserve">3. </w:t>
      </w:r>
      <w:r>
        <w:rPr>
          <w:rFonts w:hint="eastAsia"/>
        </w:rPr>
        <w:t>负责测试设备的运行维护；</w:t>
      </w:r>
      <w:r>
        <w:rPr>
          <w:rFonts w:hint="eastAsia"/>
        </w:rPr>
        <w:t xml:space="preserve"> </w:t>
      </w:r>
    </w:p>
    <w:p w:rsidR="00010A97" w:rsidRDefault="00010A97" w:rsidP="00010A97">
      <w:r>
        <w:rPr>
          <w:rFonts w:hint="eastAsia"/>
        </w:rPr>
        <w:t>4.</w:t>
      </w:r>
      <w:r>
        <w:rPr>
          <w:rFonts w:hint="eastAsia"/>
        </w:rPr>
        <w:t>测试数据分析和最终测试标准的制定。</w:t>
      </w:r>
      <w:r>
        <w:rPr>
          <w:rFonts w:hint="eastAsia"/>
        </w:rPr>
        <w:t xml:space="preserve"> </w:t>
      </w:r>
      <w:r>
        <w:rPr>
          <w:rFonts w:hint="eastAsia"/>
        </w:rPr>
        <w:t>可以分析燃料电池发动机</w:t>
      </w:r>
      <w:r>
        <w:rPr>
          <w:rFonts w:hint="eastAsia"/>
        </w:rPr>
        <w:t>BOP</w:t>
      </w:r>
      <w:r>
        <w:rPr>
          <w:rFonts w:hint="eastAsia"/>
        </w:rPr>
        <w:t>零部件工作状态和环境变量对燃料电池性能指标的影响</w:t>
      </w:r>
      <w:r w:rsidR="006D6ADE">
        <w:rPr>
          <w:rFonts w:hint="eastAsia"/>
        </w:rPr>
        <w:t>。</w:t>
      </w:r>
    </w:p>
    <w:p w:rsidR="00010A97" w:rsidRDefault="00010A97" w:rsidP="00010A97"/>
    <w:p w:rsidR="00010A97" w:rsidRDefault="00010A97" w:rsidP="00010A97">
      <w:r>
        <w:rPr>
          <w:rFonts w:hint="eastAsia"/>
        </w:rPr>
        <w:t>专业要求：</w:t>
      </w:r>
    </w:p>
    <w:p w:rsidR="00010A97" w:rsidRPr="00010A97" w:rsidRDefault="002A6360" w:rsidP="00010A97">
      <w:r>
        <w:rPr>
          <w:rFonts w:hint="eastAsia"/>
        </w:rPr>
        <w:t>硕士及以上学历，博士优先，解决户口；</w:t>
      </w:r>
      <w:r w:rsidR="00010A97">
        <w:rPr>
          <w:rFonts w:hint="eastAsia"/>
        </w:rPr>
        <w:t>电化学、车辆工程、电子、自动化、燃料电池及相关专业</w:t>
      </w:r>
      <w:r w:rsidR="006D6ADE">
        <w:rPr>
          <w:rFonts w:hint="eastAsia"/>
        </w:rPr>
        <w:t>。</w:t>
      </w:r>
    </w:p>
    <w:p w:rsidR="00010A97" w:rsidRDefault="00010A97" w:rsidP="00010A97">
      <w:pPr>
        <w:rPr>
          <w:b/>
          <w:bCs/>
        </w:rPr>
      </w:pPr>
    </w:p>
    <w:p w:rsidR="00010A97" w:rsidRPr="00010A97" w:rsidRDefault="002A6360" w:rsidP="00010A97">
      <w:pPr>
        <w:rPr>
          <w:b/>
          <w:bCs/>
        </w:rPr>
      </w:pPr>
      <w:r>
        <w:rPr>
          <w:b/>
          <w:bCs/>
        </w:rPr>
        <w:t>7</w:t>
      </w:r>
      <w:r w:rsidR="00010A97" w:rsidRPr="00010A97">
        <w:rPr>
          <w:b/>
          <w:bCs/>
        </w:rPr>
        <w:t>.</w:t>
      </w:r>
      <w:r w:rsidR="00010A97" w:rsidRPr="00010A97">
        <w:rPr>
          <w:rFonts w:hint="eastAsia"/>
          <w:b/>
          <w:bCs/>
        </w:rPr>
        <w:t>仿真工程师</w:t>
      </w:r>
    </w:p>
    <w:p w:rsidR="00010A97" w:rsidRDefault="00010A97" w:rsidP="00010A97">
      <w:r>
        <w:rPr>
          <w:rFonts w:hint="eastAsia"/>
        </w:rPr>
        <w:t>工作内容</w:t>
      </w:r>
    </w:p>
    <w:p w:rsidR="00010A97" w:rsidRDefault="00010A97" w:rsidP="00010A97">
      <w:r>
        <w:rPr>
          <w:rFonts w:hint="eastAsia"/>
        </w:rPr>
        <w:t xml:space="preserve">1. </w:t>
      </w:r>
      <w:r>
        <w:rPr>
          <w:rFonts w:hint="eastAsia"/>
        </w:rPr>
        <w:t>参与公司全线产品及项目的相关</w:t>
      </w:r>
      <w:r>
        <w:rPr>
          <w:rFonts w:hint="eastAsia"/>
        </w:rPr>
        <w:t>CAE</w:t>
      </w:r>
      <w:r>
        <w:rPr>
          <w:rFonts w:hint="eastAsia"/>
        </w:rPr>
        <w:t>仿真工作，并撰写仿真报告；</w:t>
      </w:r>
    </w:p>
    <w:p w:rsidR="00010A97" w:rsidRDefault="00010A97" w:rsidP="00010A97">
      <w:r>
        <w:rPr>
          <w:rFonts w:hint="eastAsia"/>
        </w:rPr>
        <w:t xml:space="preserve">2. </w:t>
      </w:r>
      <w:r>
        <w:rPr>
          <w:rFonts w:hint="eastAsia"/>
        </w:rPr>
        <w:t>对公司产品及项目结构进行</w:t>
      </w:r>
      <w:r>
        <w:rPr>
          <w:rFonts w:hint="eastAsia"/>
        </w:rPr>
        <w:t>CAE</w:t>
      </w:r>
      <w:r>
        <w:rPr>
          <w:rFonts w:hint="eastAsia"/>
        </w:rPr>
        <w:t>验证，并提出改进意见；</w:t>
      </w:r>
    </w:p>
    <w:p w:rsidR="00010A97" w:rsidRDefault="00010A97" w:rsidP="00010A97">
      <w:r>
        <w:rPr>
          <w:rFonts w:hint="eastAsia"/>
        </w:rPr>
        <w:t xml:space="preserve">3. </w:t>
      </w:r>
      <w:r>
        <w:rPr>
          <w:rFonts w:hint="eastAsia"/>
        </w:rPr>
        <w:t>完成上级交给的其它工作安排。</w:t>
      </w:r>
    </w:p>
    <w:p w:rsidR="00010A97" w:rsidRDefault="00010A97" w:rsidP="00010A97"/>
    <w:p w:rsidR="002A6360" w:rsidRDefault="00010A97" w:rsidP="002A6360">
      <w:r>
        <w:rPr>
          <w:rFonts w:hint="eastAsia"/>
        </w:rPr>
        <w:t>专业要求：</w:t>
      </w:r>
    </w:p>
    <w:p w:rsidR="00010A97" w:rsidRDefault="00C17537" w:rsidP="00010A97">
      <w:pPr>
        <w:jc w:val="left"/>
      </w:pPr>
      <w:r>
        <w:rPr>
          <w:rFonts w:hint="eastAsia"/>
        </w:rPr>
        <w:t>硕士及以上学历，博士优先，解决户口；</w:t>
      </w:r>
      <w:r w:rsidR="00010A97">
        <w:rPr>
          <w:rFonts w:hint="eastAsia"/>
        </w:rPr>
        <w:t>机械结构分析、理论力学、材料力学等相关专业，熟练使用</w:t>
      </w:r>
      <w:r w:rsidR="00010A97">
        <w:rPr>
          <w:rFonts w:hint="eastAsia"/>
        </w:rPr>
        <w:t>HyperMesh</w:t>
      </w:r>
      <w:r w:rsidR="00010A97">
        <w:rPr>
          <w:rFonts w:hint="eastAsia"/>
        </w:rPr>
        <w:t>、</w:t>
      </w:r>
      <w:r w:rsidR="00010A97">
        <w:rPr>
          <w:rFonts w:hint="eastAsia"/>
        </w:rPr>
        <w:t>optistruct</w:t>
      </w:r>
      <w:r w:rsidR="00010A97">
        <w:rPr>
          <w:rFonts w:hint="eastAsia"/>
        </w:rPr>
        <w:t>、</w:t>
      </w:r>
      <w:r w:rsidR="00010A97">
        <w:rPr>
          <w:rFonts w:hint="eastAsia"/>
        </w:rPr>
        <w:t>Abaqus</w:t>
      </w:r>
      <w:r w:rsidR="00010A97">
        <w:rPr>
          <w:rFonts w:hint="eastAsia"/>
        </w:rPr>
        <w:t>、</w:t>
      </w:r>
      <w:r w:rsidR="00010A97">
        <w:rPr>
          <w:rFonts w:hint="eastAsia"/>
        </w:rPr>
        <w:t>ANASYS</w:t>
      </w:r>
      <w:r w:rsidR="00010A97">
        <w:rPr>
          <w:rFonts w:hint="eastAsia"/>
        </w:rPr>
        <w:t>、</w:t>
      </w:r>
      <w:r w:rsidR="00010A97">
        <w:rPr>
          <w:rFonts w:hint="eastAsia"/>
        </w:rPr>
        <w:t>Nastran</w:t>
      </w:r>
      <w:r w:rsidR="00010A97">
        <w:rPr>
          <w:rFonts w:hint="eastAsia"/>
        </w:rPr>
        <w:t>等专业软件</w:t>
      </w:r>
      <w:r w:rsidR="006D6ADE">
        <w:rPr>
          <w:rFonts w:hint="eastAsia"/>
        </w:rPr>
        <w:t>。</w:t>
      </w:r>
    </w:p>
    <w:p w:rsidR="00E2325F" w:rsidRDefault="00E2325F"/>
    <w:p w:rsidR="00E2325F" w:rsidRDefault="003D1ABE">
      <w:pPr>
        <w:rPr>
          <w:b/>
          <w:bCs/>
          <w:sz w:val="24"/>
        </w:rPr>
      </w:pPr>
      <w:r>
        <w:rPr>
          <w:rFonts w:hint="eastAsia"/>
          <w:b/>
          <w:bCs/>
          <w:sz w:val="24"/>
        </w:rPr>
        <w:t>三、简历投递方式</w:t>
      </w:r>
    </w:p>
    <w:p w:rsidR="00E2325F" w:rsidRDefault="003D1ABE">
      <w:r>
        <w:rPr>
          <w:rFonts w:hint="eastAsia"/>
        </w:rPr>
        <w:t>邮箱：</w:t>
      </w:r>
      <w:r w:rsidR="00957425">
        <w:t>zhangqingheng</w:t>
      </w:r>
      <w:r>
        <w:rPr>
          <w:rFonts w:hint="eastAsia"/>
        </w:rPr>
        <w:t>@autoht.com</w:t>
      </w:r>
    </w:p>
    <w:p w:rsidR="00E2325F" w:rsidRDefault="00530E52">
      <w:r>
        <w:rPr>
          <w:rFonts w:hint="eastAsia"/>
        </w:rPr>
        <w:t>简历命名格式：学校</w:t>
      </w:r>
      <w:r w:rsidR="003D1ABE">
        <w:rPr>
          <w:rFonts w:hint="eastAsia"/>
        </w:rPr>
        <w:t>+</w:t>
      </w:r>
      <w:r w:rsidR="003D1ABE">
        <w:rPr>
          <w:rFonts w:hint="eastAsia"/>
        </w:rPr>
        <w:t>学历</w:t>
      </w:r>
      <w:r w:rsidR="003D1ABE">
        <w:rPr>
          <w:rFonts w:hint="eastAsia"/>
        </w:rPr>
        <w:t>+</w:t>
      </w:r>
      <w:r w:rsidR="003D1ABE">
        <w:rPr>
          <w:rFonts w:hint="eastAsia"/>
        </w:rPr>
        <w:t>姓名</w:t>
      </w:r>
      <w:r w:rsidR="003D1ABE">
        <w:rPr>
          <w:rFonts w:hint="eastAsia"/>
        </w:rPr>
        <w:t>+</w:t>
      </w:r>
      <w:r w:rsidR="00010A97">
        <w:rPr>
          <w:rFonts w:hint="eastAsia"/>
        </w:rPr>
        <w:t>岗位，例如：北京交通</w:t>
      </w:r>
      <w:r w:rsidR="003D1ABE">
        <w:rPr>
          <w:rFonts w:hint="eastAsia"/>
        </w:rPr>
        <w:t>大学</w:t>
      </w:r>
      <w:r w:rsidR="003D1ABE">
        <w:rPr>
          <w:rFonts w:hint="eastAsia"/>
        </w:rPr>
        <w:t>+</w:t>
      </w:r>
      <w:r w:rsidR="003D1ABE">
        <w:rPr>
          <w:rFonts w:hint="eastAsia"/>
        </w:rPr>
        <w:t>硕士</w:t>
      </w:r>
      <w:r w:rsidR="003D1ABE">
        <w:rPr>
          <w:rFonts w:hint="eastAsia"/>
        </w:rPr>
        <w:t>+</w:t>
      </w:r>
      <w:r w:rsidR="003D1ABE">
        <w:rPr>
          <w:rFonts w:hint="eastAsia"/>
        </w:rPr>
        <w:t>姓名</w:t>
      </w:r>
      <w:r w:rsidR="003D1ABE">
        <w:rPr>
          <w:rFonts w:hint="eastAsia"/>
        </w:rPr>
        <w:t>+</w:t>
      </w:r>
      <w:r w:rsidR="00010A97">
        <w:rPr>
          <w:rFonts w:hint="eastAsia"/>
        </w:rPr>
        <w:t>仿真</w:t>
      </w:r>
      <w:r>
        <w:rPr>
          <w:rFonts w:hint="eastAsia"/>
        </w:rPr>
        <w:t>工程师</w:t>
      </w:r>
    </w:p>
    <w:p w:rsidR="00E2325F" w:rsidRDefault="00573AF6">
      <w:r>
        <w:rPr>
          <w:rFonts w:hint="eastAsia"/>
        </w:rPr>
        <w:t>联系人：张</w:t>
      </w:r>
      <w:r w:rsidR="003D1ABE">
        <w:rPr>
          <w:rFonts w:hint="eastAsia"/>
        </w:rPr>
        <w:t>先生</w:t>
      </w:r>
    </w:p>
    <w:p w:rsidR="00E2325F" w:rsidRDefault="003D1ABE">
      <w:r>
        <w:rPr>
          <w:rFonts w:hint="eastAsia"/>
        </w:rPr>
        <w:t>电话：</w:t>
      </w:r>
      <w:r>
        <w:rPr>
          <w:rFonts w:hint="eastAsia"/>
        </w:rPr>
        <w:t>010-62796417</w:t>
      </w:r>
      <w:r>
        <w:rPr>
          <w:rFonts w:hint="eastAsia"/>
        </w:rPr>
        <w:t>转</w:t>
      </w:r>
      <w:r w:rsidR="005E5A91">
        <w:rPr>
          <w:rFonts w:hint="eastAsia"/>
        </w:rPr>
        <w:t>1</w:t>
      </w:r>
      <w:r w:rsidR="005E5A91">
        <w:t>1</w:t>
      </w:r>
      <w:r w:rsidR="00573AF6">
        <w:t>7</w:t>
      </w:r>
    </w:p>
    <w:p w:rsidR="00E2325F" w:rsidRDefault="00E2325F"/>
    <w:p w:rsidR="00E2325F" w:rsidRDefault="003D1ABE">
      <w:r>
        <w:rPr>
          <w:rFonts w:hint="eastAsia"/>
        </w:rPr>
        <w:t>http://www.sinohytec.com</w:t>
      </w:r>
    </w:p>
    <w:p w:rsidR="00E2325F" w:rsidRDefault="003D1ABE">
      <w:r>
        <w:rPr>
          <w:rFonts w:hint="eastAsia"/>
        </w:rPr>
        <w:t>北京市海淀区西小口路</w:t>
      </w:r>
      <w:r>
        <w:rPr>
          <w:rFonts w:hint="eastAsia"/>
        </w:rPr>
        <w:t>66</w:t>
      </w:r>
      <w:r>
        <w:rPr>
          <w:rFonts w:hint="eastAsia"/>
        </w:rPr>
        <w:t>号</w:t>
      </w:r>
      <w:r>
        <w:rPr>
          <w:rFonts w:hint="eastAsia"/>
        </w:rPr>
        <w:t xml:space="preserve"> </w:t>
      </w:r>
      <w:r w:rsidR="00530E52">
        <w:rPr>
          <w:rFonts w:hint="eastAsia"/>
        </w:rPr>
        <w:t>中关村</w:t>
      </w:r>
      <w:r>
        <w:rPr>
          <w:rFonts w:hint="eastAsia"/>
        </w:rPr>
        <w:t>东升科技园</w:t>
      </w:r>
      <w:r>
        <w:rPr>
          <w:rFonts w:hint="eastAsia"/>
        </w:rPr>
        <w:t>B-6</w:t>
      </w:r>
      <w:r w:rsidR="00530E52">
        <w:rPr>
          <w:rFonts w:hint="eastAsia"/>
        </w:rPr>
        <w:t>楼</w:t>
      </w:r>
      <w:r>
        <w:rPr>
          <w:rFonts w:hint="eastAsia"/>
        </w:rPr>
        <w:t>，</w:t>
      </w:r>
      <w:r>
        <w:rPr>
          <w:rFonts w:hint="eastAsia"/>
        </w:rPr>
        <w:t>C</w:t>
      </w:r>
      <w:r>
        <w:rPr>
          <w:rFonts w:hint="eastAsia"/>
        </w:rPr>
        <w:t>座</w:t>
      </w:r>
      <w:r>
        <w:rPr>
          <w:rFonts w:hint="eastAsia"/>
        </w:rPr>
        <w:t>7</w:t>
      </w:r>
      <w:r>
        <w:rPr>
          <w:rFonts w:hint="eastAsia"/>
        </w:rPr>
        <w:t>层</w:t>
      </w:r>
      <w:bookmarkEnd w:id="0"/>
    </w:p>
    <w:sectPr w:rsidR="00E232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3C" w:rsidRDefault="00145B3C" w:rsidP="00010A97">
      <w:r>
        <w:separator/>
      </w:r>
    </w:p>
  </w:endnote>
  <w:endnote w:type="continuationSeparator" w:id="0">
    <w:p w:rsidR="00145B3C" w:rsidRDefault="00145B3C" w:rsidP="0001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3C" w:rsidRDefault="00145B3C" w:rsidP="00010A97">
      <w:r>
        <w:separator/>
      </w:r>
    </w:p>
  </w:footnote>
  <w:footnote w:type="continuationSeparator" w:id="0">
    <w:p w:rsidR="00145B3C" w:rsidRDefault="00145B3C" w:rsidP="0001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E5AFD"/>
    <w:rsid w:val="00010A97"/>
    <w:rsid w:val="0012513B"/>
    <w:rsid w:val="00145B3C"/>
    <w:rsid w:val="002A6360"/>
    <w:rsid w:val="003D1ABE"/>
    <w:rsid w:val="00530E52"/>
    <w:rsid w:val="00550D17"/>
    <w:rsid w:val="00573AF6"/>
    <w:rsid w:val="005E5A91"/>
    <w:rsid w:val="006D6ADE"/>
    <w:rsid w:val="00707B69"/>
    <w:rsid w:val="00957425"/>
    <w:rsid w:val="00B12393"/>
    <w:rsid w:val="00C17537"/>
    <w:rsid w:val="00C42834"/>
    <w:rsid w:val="00DC154D"/>
    <w:rsid w:val="00E2325F"/>
    <w:rsid w:val="04820408"/>
    <w:rsid w:val="0B344E94"/>
    <w:rsid w:val="0CE22872"/>
    <w:rsid w:val="14C54D46"/>
    <w:rsid w:val="17D328CF"/>
    <w:rsid w:val="22070A47"/>
    <w:rsid w:val="243D728E"/>
    <w:rsid w:val="24C33F1D"/>
    <w:rsid w:val="295B4233"/>
    <w:rsid w:val="2B4F0B20"/>
    <w:rsid w:val="30DA3D94"/>
    <w:rsid w:val="40EE5AFD"/>
    <w:rsid w:val="41053485"/>
    <w:rsid w:val="7047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A07E2-7952-4AD5-A04E-04D91E8C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0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0A97"/>
    <w:rPr>
      <w:rFonts w:asciiTheme="minorHAnsi" w:eastAsiaTheme="minorEastAsia" w:hAnsiTheme="minorHAnsi" w:cstheme="minorBidi"/>
      <w:kern w:val="2"/>
      <w:sz w:val="18"/>
      <w:szCs w:val="18"/>
    </w:rPr>
  </w:style>
  <w:style w:type="paragraph" w:styleId="a4">
    <w:name w:val="footer"/>
    <w:basedOn w:val="a"/>
    <w:link w:val="Char0"/>
    <w:rsid w:val="00010A97"/>
    <w:pPr>
      <w:tabs>
        <w:tab w:val="center" w:pos="4153"/>
        <w:tab w:val="right" w:pos="8306"/>
      </w:tabs>
      <w:snapToGrid w:val="0"/>
      <w:jc w:val="left"/>
    </w:pPr>
    <w:rPr>
      <w:sz w:val="18"/>
      <w:szCs w:val="18"/>
    </w:rPr>
  </w:style>
  <w:style w:type="character" w:customStyle="1" w:styleId="Char0">
    <w:name w:val="页脚 Char"/>
    <w:basedOn w:val="a0"/>
    <w:link w:val="a4"/>
    <w:rsid w:val="00010A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韩杰</cp:lastModifiedBy>
  <cp:revision>10</cp:revision>
  <dcterms:created xsi:type="dcterms:W3CDTF">2017-10-26T07:14:00Z</dcterms:created>
  <dcterms:modified xsi:type="dcterms:W3CDTF">2021-04-21T06:22:00Z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C9AE00042F934780A274ED66851AF5A6</vt:lpwstr>
  </property>
</Properties>
</file>